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B63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Formanyomtatvány </w:t>
      </w:r>
    </w:p>
    <w:p w:rsid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otthonteremtési támogatás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megállapításához</w:t>
      </w:r>
    </w:p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[A gyermekek védelméről és a gyámügyi igazgatásról szóló 1997. évi XXXI. törvény (a továbbiakban: Gyvt.) 25. § (6) bekezdése]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1. Az igénylő személyi adatai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Neve: 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neve: 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r w:rsidRPr="00CB6325">
        <w:rPr>
          <w:rFonts w:ascii="Times New Roman" w:hAnsi="Times New Roman" w:cs="Times New Roman"/>
          <w:sz w:val="24"/>
          <w:szCs w:val="24"/>
        </w:rPr>
        <w:t>irányítószám .................................................................................. település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</w:t>
      </w:r>
      <w:r w:rsidRPr="00CB6325">
        <w:rPr>
          <w:rFonts w:ascii="Times New Roman" w:hAnsi="Times New Roman" w:cs="Times New Roman"/>
          <w:sz w:val="24"/>
          <w:szCs w:val="24"/>
        </w:rPr>
        <w:t>. utca/út/tér ........... házszám 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  <w:r w:rsidRPr="00CB6325">
        <w:rPr>
          <w:rFonts w:ascii="Times New Roman" w:hAnsi="Times New Roman" w:cs="Times New Roman"/>
          <w:sz w:val="24"/>
          <w:szCs w:val="24"/>
        </w:rPr>
        <w:t>. épület/lépcsőház ........ emelet,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r w:rsidRPr="00CB6325">
        <w:rPr>
          <w:rFonts w:ascii="Times New Roman" w:hAnsi="Times New Roman" w:cs="Times New Roman"/>
          <w:sz w:val="24"/>
          <w:szCs w:val="24"/>
        </w:rPr>
        <w:t>irányítószám ................................................................... település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.....</w:t>
      </w:r>
      <w:r w:rsidRPr="00CB6325">
        <w:rPr>
          <w:rFonts w:ascii="Times New Roman" w:hAnsi="Times New Roman" w:cs="Times New Roman"/>
          <w:sz w:val="24"/>
          <w:szCs w:val="24"/>
        </w:rPr>
        <w:t>... utca/út/tér ........... házszám ......... épület/lépcsőház ....... emelet,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577EA2" w:rsidRPr="00577EA2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577EA2" w:rsidRPr="00577EA2">
        <w:rPr>
          <w:rFonts w:ascii="Times New Roman" w:eastAsia="Calibri" w:hAnsi="Times New Roman" w:cs="Times New Roman"/>
          <w:sz w:val="40"/>
          <w:szCs w:val="40"/>
        </w:rPr>
        <w:t>_ _ _-_ _ _-_ _ _</w:t>
      </w:r>
    </w:p>
    <w:p w:rsidR="00CB6325" w:rsidRPr="00CB6325" w:rsidRDefault="00CB6325" w:rsidP="00577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(Nem magyar állampolgár esetén fel kell tüntetni, ha a személy bevándorolt, letelepedett, </w:t>
      </w:r>
      <w:r w:rsidR="0040723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="00577EA2">
        <w:rPr>
          <w:rFonts w:ascii="Times New Roman" w:hAnsi="Times New Roman"/>
          <w:i/>
          <w:iCs/>
        </w:rPr>
        <w:t>huzamos tartózkodási jogosultsággal rendelkező, illetve befogadott,</w:t>
      </w:r>
      <w:r w:rsidR="00577EA2"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 xml:space="preserve">menekült,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oltalmazott vagy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>hontalan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jogállású.)</w:t>
      </w:r>
    </w:p>
    <w:p w:rsidR="00CB6325" w:rsidRPr="00CB6325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Értesítési cím: 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(Ha a fentiektől különbözik.)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Telefonszám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E-mail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lastRenderedPageBreak/>
        <w:t>2. Nevelésbe vétel megszűnésével kapcsolatos adatok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 nevelésbe vétel megszűnését megállapító gyámhivatal neve: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rendelkezésre áll: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 nevelésbe vétel megszűnését megállapító határozat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száma: 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kelte: 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véglegessé válásának időpontja: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3. Az utógondozással kapcsolatos adatok és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3.1. A kérelem benyújtásakor utógondozás vagy utógondozói ellátás alatt állok:</w:t>
      </w:r>
    </w:p>
    <w:p w:rsidR="00CB6325" w:rsidRPr="00CB6325" w:rsidRDefault="00CB6325" w:rsidP="00185B0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igen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utógondozást, utógondozói ellátást elrendelő gyámhivatal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 kijelölt utógondozó intézmény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77EA2" w:rsidRDefault="00577EA2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3.2. Együttműködési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Nyilatkozom, hogy az otthonteremtési támogatás felhasználása során együttműködök a kijelölt utógondozó intézménnyel.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 Az otthonteremtési támogatással kapcsolatos nyilatkozatok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4.1. Az otthonteremtési támogatást a Gyvt. 25. § (5) bekezdésében meghatározottak közül részben vagy egészben az alábbi célra kívánom - Magyarország területén - felhasználni: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CB6325">
        <w:rPr>
          <w:rFonts w:ascii="Times New Roman" w:hAnsi="Times New Roman" w:cs="Times New Roman"/>
          <w:sz w:val="24"/>
          <w:szCs w:val="24"/>
        </w:rPr>
        <w:t>építési telek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építése,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tulajdon- vagy tulajdonrész-szerzéssel járó felújítása, bővítése,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CB6325">
        <w:rPr>
          <w:rFonts w:ascii="Times New Roman" w:hAnsi="Times New Roman" w:cs="Times New Roman"/>
          <w:sz w:val="24"/>
          <w:szCs w:val="24"/>
        </w:rPr>
        <w:t>részben vagy egészben a tulajdonomat képező vagy tulajdonomba kerülő lakás, családi ház, tanya lakhatóvá tétele,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CB6325">
        <w:rPr>
          <w:rFonts w:ascii="Times New Roman" w:hAnsi="Times New Roman" w:cs="Times New Roman"/>
          <w:sz w:val="24"/>
          <w:szCs w:val="24"/>
        </w:rPr>
        <w:t>bérleti jogviszony létesítéséhez szükséges összeg megfizetése,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bérleti díjának kifizetése,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h) </w:t>
      </w:r>
      <w:r w:rsidRPr="00CB6325">
        <w:rPr>
          <w:rFonts w:ascii="Times New Roman" w:hAnsi="Times New Roman" w:cs="Times New Roman"/>
          <w:sz w:val="24"/>
          <w:szCs w:val="24"/>
        </w:rPr>
        <w:t>önkormányzati bérlakás felújítása,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otthonteremtést elősegítő hitelintézeti kölcsön egyösszegű törlesztése,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j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bentlakásos szociális intézménybe vagy támogatott lakhatáshoz fizetendő belépési hozzájárulás.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választ jelölje aláhúzással!)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4.2. A jelen kérelem benyújtását megelőzően otthonteremtési támogatásban részesültem: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igen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otthonteremtési támogatást megállapító gyámhivatal megnevezése:......................................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otthonteremtési támogatás iránti kérelmem csak a formanyomtatvány mellékleteként becsatolt pénzfelhasználási tervvel együttesen bírálható 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gyámhivatal 5 évi időtartamra elidegenítési tilalom tényét jegyezteti fel az állam javára az ingatlan-nyilvántartásba az otthonteremtési támogatással megszerzett lakásra, családi házra, tanyára és építési telekre, valamint az otthonteremtési támogatásból felújított, a tulajdonomban vagy részben a tulajdonomban lévő lakásra, családi házra és tanyára.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kérelmemre, körülményeim lényeges változása esetén a gyámhivatal az általa feljegyeztetett elidegenítési tilalmat feloldhatja. A gyámhivatal a 4.5. pontban meghatározott elidegenítési tilalom tényét feljegyezteti a korábbi - az otthonteremtési támogatás felhasználásával a tulajdonomba került - ingatlan felhasználásával megszerzett újabb ingatlanra, legfeljebb az előzőleg előírt elidegenítési tilalom időtartamának lejártáig.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Gyvt. 133. §-ában meghatározottak szerint az otthonteremtési támogatás jogosulatlan és rosszhiszemű igénybevétele esetén a pénzbeli ellátás megtérítésére vagyok kötelezhető.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az otthonteremtési támogatás folyósított, de felhasználásra nem kerülő, valamint folyósított, de a döntésben meghatározott támogatási céltól eltérően felhasznált összege tekintetében visszafizetési kötelezettség terhel.</w:t>
      </w:r>
    </w:p>
    <w:p w:rsidR="00CB6325" w:rsidRPr="00CB6325" w:rsidRDefault="00CB6325" w:rsidP="00185B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Kelt: ............................, ............ év ................. hó ..... nap</w:t>
      </w:r>
    </w:p>
    <w:p w:rsidR="00CB6325" w:rsidRPr="00CB6325" w:rsidRDefault="00577EA2" w:rsidP="00185B0B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325" w:rsidRPr="00CB63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 kérelem benyújtójának olvasható, </w:t>
      </w:r>
      <w:r w:rsidR="00CB6325" w:rsidRPr="00CB6325">
        <w:rPr>
          <w:rFonts w:ascii="Times New Roman" w:hAnsi="Times New Roman" w:cs="Times New Roman"/>
          <w:sz w:val="24"/>
          <w:szCs w:val="24"/>
        </w:rPr>
        <w:br/>
        <w:t>kézzel írt aláírása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B6325">
        <w:rPr>
          <w:rFonts w:ascii="Times New Roman" w:hAnsi="Times New Roman" w:cs="Times New Roman"/>
          <w:i/>
          <w:iCs/>
          <w:u w:val="single"/>
        </w:rPr>
        <w:t>Mellékletek: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6325">
        <w:rPr>
          <w:rFonts w:ascii="Times New Roman" w:hAnsi="Times New Roman" w:cs="Times New Roman"/>
        </w:rPr>
        <w:t xml:space="preserve">1. </w:t>
      </w:r>
      <w:r w:rsidRPr="00CB6325">
        <w:rPr>
          <w:rFonts w:ascii="Times New Roman" w:hAnsi="Times New Roman" w:cs="Times New Roman"/>
          <w:i/>
          <w:iCs/>
        </w:rPr>
        <w:t xml:space="preserve">Kötelezően csatolandó: </w:t>
      </w:r>
      <w:r w:rsidRPr="00CB6325">
        <w:rPr>
          <w:rFonts w:ascii="Times New Roman" w:hAnsi="Times New Roman" w:cs="Times New Roman"/>
        </w:rPr>
        <w:t xml:space="preserve">Pénzfelhasználási terv [a </w:t>
      </w:r>
      <w:r w:rsidR="00680364">
        <w:rPr>
          <w:rFonts w:ascii="Times New Roman" w:hAnsi="Times New Roman" w:cs="Times New Roman"/>
        </w:rPr>
        <w:t xml:space="preserve">gyermekek és az ifjúság védelméért felelős miniszter által e célra rendszeresített formanyomtatvány </w:t>
      </w:r>
      <w:r w:rsidRPr="00CB6325">
        <w:rPr>
          <w:rFonts w:ascii="Times New Roman" w:hAnsi="Times New Roman" w:cs="Times New Roman"/>
        </w:rPr>
        <w:t>szerint]</w:t>
      </w:r>
    </w:p>
    <w:p w:rsidR="007230E2" w:rsidRPr="00185B0B" w:rsidRDefault="00CB6325" w:rsidP="00577EA2">
      <w:pPr>
        <w:autoSpaceDE w:val="0"/>
        <w:autoSpaceDN w:val="0"/>
        <w:adjustRightInd w:val="0"/>
        <w:spacing w:after="0" w:line="240" w:lineRule="auto"/>
        <w:jc w:val="both"/>
      </w:pPr>
      <w:r w:rsidRPr="00CB6325">
        <w:rPr>
          <w:rFonts w:ascii="Times New Roman" w:hAnsi="Times New Roman" w:cs="Times New Roman"/>
        </w:rPr>
        <w:t xml:space="preserve">2. </w:t>
      </w:r>
      <w:r w:rsidRPr="00CB6325">
        <w:rPr>
          <w:rFonts w:ascii="Times New Roman" w:hAnsi="Times New Roman" w:cs="Times New Roman"/>
          <w:i/>
          <w:iCs/>
        </w:rPr>
        <w:t xml:space="preserve">Csatolandó, ha rendelkezésre áll: </w:t>
      </w:r>
      <w:r w:rsidRPr="00CB6325">
        <w:rPr>
          <w:rFonts w:ascii="Times New Roman" w:hAnsi="Times New Roman" w:cs="Times New Roman"/>
        </w:rPr>
        <w:t>Adásvételi szerződés, bérleti szerződés</w:t>
      </w:r>
    </w:p>
    <w:sectPr w:rsidR="007230E2" w:rsidRPr="00185B0B" w:rsidSect="00577EA2"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25" w:rsidRDefault="00CB6325" w:rsidP="00CB6325">
      <w:pPr>
        <w:spacing w:after="0" w:line="240" w:lineRule="auto"/>
      </w:pPr>
      <w:r>
        <w:separator/>
      </w:r>
    </w:p>
  </w:endnote>
  <w:end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25" w:rsidRDefault="00CB6325" w:rsidP="00CB6325">
      <w:pPr>
        <w:spacing w:after="0" w:line="240" w:lineRule="auto"/>
      </w:pPr>
      <w:r>
        <w:separator/>
      </w:r>
    </w:p>
  </w:footnote>
  <w:foot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25"/>
    <w:rsid w:val="00185B0B"/>
    <w:rsid w:val="00407231"/>
    <w:rsid w:val="00577EA2"/>
    <w:rsid w:val="005F6F7A"/>
    <w:rsid w:val="00680364"/>
    <w:rsid w:val="007230E2"/>
    <w:rsid w:val="009232D0"/>
    <w:rsid w:val="00AD1A83"/>
    <w:rsid w:val="00B26CC9"/>
    <w:rsid w:val="00CB6325"/>
    <w:rsid w:val="00D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7D47-67B0-4663-B60D-96FE688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EA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77E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7E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7E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7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Hajós Andrea Dr.</cp:lastModifiedBy>
  <cp:revision>2</cp:revision>
  <dcterms:created xsi:type="dcterms:W3CDTF">2024-08-21T07:31:00Z</dcterms:created>
  <dcterms:modified xsi:type="dcterms:W3CDTF">2024-08-21T07:31:00Z</dcterms:modified>
</cp:coreProperties>
</file>